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C4E8C" w14:textId="77777777" w:rsidR="005F4DD5" w:rsidRDefault="00C91FDF" w:rsidP="00CF0569">
      <w:pPr>
        <w:spacing w:after="8" w:line="233" w:lineRule="auto"/>
        <w:ind w:left="3639" w:right="2310" w:hanging="3639"/>
        <w:jc w:val="center"/>
        <w:rPr>
          <w:rFonts w:eastAsia="Arial"/>
          <w:b/>
        </w:rPr>
      </w:pPr>
      <w:r w:rsidRPr="006E1C1C">
        <w:rPr>
          <w:rFonts w:eastAsia="Arial"/>
          <w:b/>
        </w:rPr>
        <w:t>Lituanistinio švietimo</w:t>
      </w:r>
      <w:r w:rsidR="00222F8B" w:rsidRPr="006E1C1C">
        <w:rPr>
          <w:rFonts w:eastAsia="Arial"/>
          <w:b/>
        </w:rPr>
        <w:t xml:space="preserve"> </w:t>
      </w:r>
      <w:r w:rsidR="00CB7151" w:rsidRPr="006E1C1C">
        <w:rPr>
          <w:rFonts w:eastAsia="Arial"/>
          <w:b/>
        </w:rPr>
        <w:t>įstaigos</w:t>
      </w:r>
      <w:r w:rsidR="009D27FA" w:rsidRPr="006E1C1C">
        <w:rPr>
          <w:rFonts w:eastAsia="Arial"/>
          <w:b/>
        </w:rPr>
        <w:t xml:space="preserve"> d</w:t>
      </w:r>
      <w:r w:rsidR="00222F8B" w:rsidRPr="006E1C1C">
        <w:rPr>
          <w:rFonts w:eastAsia="Arial"/>
          <w:b/>
        </w:rPr>
        <w:t>uomenų registravimo kortelė</w:t>
      </w:r>
    </w:p>
    <w:p w14:paraId="397E3886" w14:textId="090C481F" w:rsidR="00660707" w:rsidRDefault="00660707" w:rsidP="00E45E71">
      <w:pPr>
        <w:spacing w:after="8" w:line="233" w:lineRule="auto"/>
        <w:ind w:left="3639" w:right="2310" w:hanging="3639"/>
        <w:jc w:val="center"/>
        <w:rPr>
          <w:rFonts w:eastAsia="Arial"/>
          <w:b/>
        </w:rPr>
      </w:pPr>
      <w:r w:rsidRPr="00660707">
        <w:rPr>
          <w:rFonts w:eastAsia="Arial"/>
          <w:b/>
        </w:rPr>
        <w:t>___________________</w:t>
      </w:r>
      <w:r w:rsidR="00CF0569">
        <w:rPr>
          <w:rFonts w:eastAsia="Arial"/>
          <w:b/>
        </w:rPr>
        <w:t>_______</w:t>
      </w:r>
    </w:p>
    <w:p w14:paraId="3A4B3ECD" w14:textId="38E6D38E" w:rsidR="005F4DD5" w:rsidRDefault="00D5611D" w:rsidP="00E45E71">
      <w:pPr>
        <w:spacing w:after="0" w:line="259" w:lineRule="auto"/>
        <w:ind w:left="0" w:right="2337" w:firstLine="0"/>
        <w:jc w:val="center"/>
      </w:pPr>
      <w:r>
        <w:rPr>
          <w:rFonts w:eastAsia="Arial"/>
          <w:b/>
        </w:rPr>
        <w:t>(p</w:t>
      </w:r>
      <w:r w:rsidRPr="00660707">
        <w:rPr>
          <w:rFonts w:eastAsia="Arial"/>
          <w:b/>
        </w:rPr>
        <w:t>ildymo data</w:t>
      </w:r>
      <w:r>
        <w:rPr>
          <w:rFonts w:eastAsia="Arial"/>
          <w:b/>
        </w:rPr>
        <w:t>)</w:t>
      </w:r>
    </w:p>
    <w:p w14:paraId="73B51B4E" w14:textId="77777777" w:rsidR="00660707" w:rsidRPr="006E1C1C" w:rsidRDefault="00660707" w:rsidP="00E45E71">
      <w:pPr>
        <w:spacing w:after="0" w:line="259" w:lineRule="auto"/>
        <w:ind w:left="564" w:firstLine="0"/>
        <w:jc w:val="center"/>
      </w:pPr>
    </w:p>
    <w:tbl>
      <w:tblPr>
        <w:tblStyle w:val="TableGrid"/>
        <w:tblW w:w="10468" w:type="dxa"/>
        <w:tblInd w:w="-437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14"/>
        <w:gridCol w:w="5954"/>
      </w:tblGrid>
      <w:tr w:rsidR="005F4DD5" w14:paraId="61977D03" w14:textId="77777777" w:rsidTr="00D02E43">
        <w:trPr>
          <w:trHeight w:val="32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8191" w14:textId="77777777" w:rsidR="005F4DD5" w:rsidRDefault="00222F8B">
            <w:pPr>
              <w:spacing w:after="0" w:line="259" w:lineRule="auto"/>
              <w:ind w:left="852" w:firstLine="0"/>
              <w:jc w:val="left"/>
            </w:pPr>
            <w:r>
              <w:rPr>
                <w:b/>
              </w:rPr>
              <w:t xml:space="preserve">Rodiklio pavadinimas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F76" w14:textId="77777777" w:rsidR="005F4DD5" w:rsidRDefault="00222F8B">
            <w:pPr>
              <w:spacing w:after="0" w:line="259" w:lineRule="auto"/>
              <w:ind w:left="0" w:right="317" w:firstLine="0"/>
              <w:jc w:val="center"/>
            </w:pPr>
            <w:r>
              <w:rPr>
                <w:b/>
              </w:rPr>
              <w:t xml:space="preserve">Rodiklio reikšmė </w:t>
            </w:r>
          </w:p>
        </w:tc>
      </w:tr>
      <w:tr w:rsidR="005F4DD5" w14:paraId="46531CF9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D28E" w14:textId="77777777" w:rsidR="005F4DD5" w:rsidRDefault="00C91FDF" w:rsidP="00CB7151">
            <w:pPr>
              <w:spacing w:after="0" w:line="259" w:lineRule="auto"/>
              <w:ind w:left="0" w:firstLine="0"/>
              <w:jc w:val="left"/>
            </w:pPr>
            <w:r w:rsidRPr="00C91FDF">
              <w:t xml:space="preserve">Lituanistinio švietimo </w:t>
            </w:r>
            <w:r w:rsidR="00CB7151">
              <w:t xml:space="preserve">įstaigos </w:t>
            </w:r>
            <w:r w:rsidR="00222F8B">
              <w:t>pavadinimas lietuvių kalba</w:t>
            </w:r>
            <w:r w:rsidR="00222F8B"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4BBB" w14:textId="77777777" w:rsidR="005F4DD5" w:rsidRDefault="00222F8B">
            <w:pPr>
              <w:spacing w:after="0" w:line="259" w:lineRule="auto"/>
              <w:ind w:left="852" w:firstLine="0"/>
              <w:jc w:val="left"/>
            </w:pPr>
            <w:r>
              <w:t xml:space="preserve"> </w:t>
            </w:r>
          </w:p>
        </w:tc>
      </w:tr>
      <w:tr w:rsidR="005526DE" w14:paraId="475C97C0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135" w14:textId="727C31AC" w:rsidR="005526DE" w:rsidRPr="00C91FDF" w:rsidRDefault="00371439" w:rsidP="00371439">
            <w:pPr>
              <w:spacing w:after="0" w:line="259" w:lineRule="auto"/>
              <w:ind w:left="0" w:firstLine="0"/>
              <w:jc w:val="left"/>
            </w:pPr>
            <w:r w:rsidRPr="00371439">
              <w:t xml:space="preserve">Lituanistinio švietimo įstaigos </w:t>
            </w:r>
            <w:r>
              <w:t>t</w:t>
            </w:r>
            <w:r w:rsidR="005526DE">
              <w:t>rumpasis pavadinimas</w:t>
            </w:r>
            <w:r w:rsidR="005526DE"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A1C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</w:p>
        </w:tc>
      </w:tr>
      <w:tr w:rsidR="005526DE" w14:paraId="65E6B3D5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90BB" w14:textId="136CBD1D" w:rsidR="005526DE" w:rsidRPr="00337060" w:rsidRDefault="00371439" w:rsidP="0037143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337060">
              <w:rPr>
                <w:szCs w:val="24"/>
              </w:rPr>
              <w:t>Lituanistinio švietimo įstaigos p</w:t>
            </w:r>
            <w:r w:rsidR="005526DE" w:rsidRPr="00337060">
              <w:rPr>
                <w:szCs w:val="24"/>
              </w:rPr>
              <w:t xml:space="preserve">avadinimas anglų kalba </w:t>
            </w:r>
            <w:r w:rsidR="005526DE" w:rsidRPr="00337060">
              <w:rPr>
                <w:color w:val="auto"/>
                <w:szCs w:val="24"/>
              </w:rPr>
              <w:t>arba oficialiuose dokumentuose vartojamas pavadinimas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2DE7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</w:p>
        </w:tc>
      </w:tr>
      <w:tr w:rsidR="005526DE" w14:paraId="7BE200AC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66B4" w14:textId="2887B539" w:rsidR="005526DE" w:rsidRPr="00C91FDF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V</w:t>
            </w:r>
            <w:r w:rsidRPr="00CB7151">
              <w:t>alstybė</w:t>
            </w:r>
            <w:r w:rsidR="0030121E">
              <w:t>s</w:t>
            </w:r>
            <w:r w:rsidRPr="00CB7151">
              <w:t>, kurioje veikia lituanistinio švietimo įstaiga</w:t>
            </w:r>
            <w:r w:rsidR="008512B2">
              <w:t>,</w:t>
            </w:r>
            <w:r w:rsidR="0030121E">
              <w:t xml:space="preserve"> pavadinimas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6F5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</w:p>
        </w:tc>
      </w:tr>
      <w:tr w:rsidR="005526DE" w14:paraId="5020BE19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3F12" w14:textId="77777777" w:rsidR="0064517F" w:rsidRDefault="005526DE" w:rsidP="0064517F">
            <w:pPr>
              <w:spacing w:after="0" w:line="259" w:lineRule="auto"/>
              <w:ind w:left="0" w:firstLine="0"/>
              <w:jc w:val="left"/>
            </w:pPr>
            <w:r>
              <w:t>L</w:t>
            </w:r>
            <w:r w:rsidRPr="00C33808">
              <w:t>ituanistinio švietimo įstaigos juridinis statusas šalyje, kurioje veikia</w:t>
            </w:r>
            <w:r>
              <w:t xml:space="preserve"> </w:t>
            </w:r>
          </w:p>
          <w:p w14:paraId="76CEE6B4" w14:textId="2B9C69FD" w:rsidR="005526DE" w:rsidRPr="0064517F" w:rsidRDefault="005526DE" w:rsidP="0064517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4517F">
              <w:rPr>
                <w:sz w:val="20"/>
                <w:szCs w:val="20"/>
              </w:rPr>
              <w:t>(</w:t>
            </w:r>
            <w:r w:rsidR="0064517F" w:rsidRPr="0064517F">
              <w:rPr>
                <w:sz w:val="20"/>
                <w:szCs w:val="20"/>
              </w:rPr>
              <w:t>palikti vieną reikalingą įrašą)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8019" w14:textId="77777777" w:rsidR="005526DE" w:rsidRDefault="005526DE" w:rsidP="0064517F">
            <w:pPr>
              <w:spacing w:after="0" w:line="259" w:lineRule="auto"/>
              <w:ind w:left="205" w:firstLine="0"/>
              <w:jc w:val="left"/>
            </w:pPr>
            <w:r>
              <w:t>Turi juridinio asmens statusą</w:t>
            </w:r>
          </w:p>
          <w:p w14:paraId="08C030E7" w14:textId="77777777" w:rsidR="005526DE" w:rsidRDefault="005526DE" w:rsidP="0064517F">
            <w:pPr>
              <w:spacing w:after="0" w:line="259" w:lineRule="auto"/>
              <w:ind w:left="205" w:firstLine="0"/>
              <w:jc w:val="left"/>
            </w:pPr>
            <w:r>
              <w:t>Neturi juridinio asmens statuso</w:t>
            </w:r>
          </w:p>
        </w:tc>
      </w:tr>
      <w:tr w:rsidR="00776375" w14:paraId="72F4E1D1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B837" w14:textId="7BD0B66E" w:rsidR="00776375" w:rsidRDefault="0030121E" w:rsidP="005526DE">
            <w:pPr>
              <w:spacing w:after="0" w:line="259" w:lineRule="auto"/>
              <w:ind w:left="0" w:firstLine="0"/>
              <w:jc w:val="left"/>
            </w:pPr>
            <w:r w:rsidRPr="0030121E">
              <w:t xml:space="preserve">Lituanistinio švietimo įstaigos </w:t>
            </w:r>
            <w:r>
              <w:t>s</w:t>
            </w:r>
            <w:r w:rsidR="00776375">
              <w:t>teigėjo pavadinimas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DA76" w14:textId="77777777" w:rsidR="00776375" w:rsidRDefault="00776375" w:rsidP="003D4D46">
            <w:pPr>
              <w:spacing w:after="0" w:line="259" w:lineRule="auto"/>
              <w:ind w:left="205" w:firstLine="0"/>
              <w:jc w:val="left"/>
            </w:pPr>
          </w:p>
        </w:tc>
      </w:tr>
      <w:tr w:rsidR="00B34971" w14:paraId="6D1693D7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BE77" w14:textId="10F3A016" w:rsidR="00B34971" w:rsidRDefault="00B34971" w:rsidP="005526DE">
            <w:pPr>
              <w:spacing w:after="0" w:line="259" w:lineRule="auto"/>
              <w:ind w:left="0" w:firstLine="0"/>
              <w:jc w:val="left"/>
            </w:pPr>
            <w:r w:rsidRPr="002B2793">
              <w:t xml:space="preserve">Lituanistinio švietimo įstaigos </w:t>
            </w:r>
            <w:r>
              <w:t xml:space="preserve">įkūrimo data </w:t>
            </w:r>
            <w:r w:rsidR="0030121E" w:rsidRPr="0069209A">
              <w:rPr>
                <w:sz w:val="20"/>
                <w:szCs w:val="20"/>
              </w:rPr>
              <w:t>(metai, mėnuo, diena)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8784" w14:textId="77777777" w:rsidR="00B34971" w:rsidRDefault="00B34971" w:rsidP="003D4D46">
            <w:pPr>
              <w:spacing w:after="0" w:line="259" w:lineRule="auto"/>
              <w:ind w:left="205" w:firstLine="0"/>
              <w:jc w:val="left"/>
            </w:pPr>
          </w:p>
        </w:tc>
      </w:tr>
      <w:tr w:rsidR="005526DE" w14:paraId="0F0921A8" w14:textId="77777777" w:rsidTr="00D02E43">
        <w:trPr>
          <w:trHeight w:val="2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970F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Buveinės adresas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FC" w14:textId="3347DDB3" w:rsidR="005526DE" w:rsidRDefault="005526DE" w:rsidP="005526DE">
            <w:pPr>
              <w:spacing w:after="0" w:line="259" w:lineRule="auto"/>
              <w:ind w:left="852" w:firstLine="0"/>
              <w:jc w:val="left"/>
            </w:pPr>
          </w:p>
        </w:tc>
      </w:tr>
      <w:tr w:rsidR="00BA3568" w14:paraId="6E730B42" w14:textId="77777777" w:rsidTr="00D02E43">
        <w:trPr>
          <w:trHeight w:val="2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94A5" w14:textId="73EDED04" w:rsidR="00BA3568" w:rsidRDefault="00337060" w:rsidP="00311300">
            <w:pPr>
              <w:spacing w:after="0" w:line="259" w:lineRule="auto"/>
              <w:ind w:left="0" w:firstLine="0"/>
              <w:jc w:val="left"/>
            </w:pPr>
            <w:r>
              <w:t>A</w:t>
            </w:r>
            <w:r w:rsidR="00BA3568">
              <w:t>dresas korespondencijai</w:t>
            </w:r>
            <w:r w:rsidR="0037675C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796C" w14:textId="77777777" w:rsidR="00BA3568" w:rsidRDefault="00BA3568" w:rsidP="005526DE">
            <w:pPr>
              <w:spacing w:after="0" w:line="259" w:lineRule="auto"/>
              <w:ind w:left="852" w:firstLine="0"/>
              <w:jc w:val="left"/>
            </w:pPr>
          </w:p>
        </w:tc>
      </w:tr>
      <w:tr w:rsidR="005526DE" w14:paraId="5975F9FB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8D17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Telefono numeris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92B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  <w:r>
              <w:t xml:space="preserve"> </w:t>
            </w:r>
          </w:p>
        </w:tc>
      </w:tr>
      <w:tr w:rsidR="005526DE" w14:paraId="0E2BC114" w14:textId="77777777" w:rsidTr="00D02E43">
        <w:trPr>
          <w:trHeight w:val="2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F757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Elektroninio pašto adresas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053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  <w:r>
              <w:t xml:space="preserve"> </w:t>
            </w:r>
          </w:p>
        </w:tc>
      </w:tr>
      <w:tr w:rsidR="005526DE" w14:paraId="2EB7556F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D656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Vadovo vardas, pavardė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251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  <w:r>
              <w:t xml:space="preserve"> </w:t>
            </w:r>
          </w:p>
        </w:tc>
      </w:tr>
      <w:tr w:rsidR="005526DE" w14:paraId="4488CFAB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4C27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Vadovo telefono numeris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6349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</w:p>
        </w:tc>
      </w:tr>
      <w:tr w:rsidR="005526DE" w14:paraId="28ACB921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BF64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Vadovo elektroninio pašto adresas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4B39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  <w:r>
              <w:t xml:space="preserve"> </w:t>
            </w:r>
          </w:p>
        </w:tc>
      </w:tr>
      <w:tr w:rsidR="005526DE" w14:paraId="01D671A0" w14:textId="77777777" w:rsidTr="00D02E43">
        <w:trPr>
          <w:trHeight w:val="28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E5D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Interneto svetainės adresas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522E" w14:textId="77777777" w:rsidR="005526DE" w:rsidRDefault="005526DE" w:rsidP="005526DE">
            <w:pPr>
              <w:spacing w:after="0" w:line="259" w:lineRule="auto"/>
              <w:ind w:left="852" w:firstLine="0"/>
              <w:jc w:val="left"/>
            </w:pPr>
            <w:r>
              <w:t xml:space="preserve"> </w:t>
            </w:r>
          </w:p>
        </w:tc>
      </w:tr>
      <w:tr w:rsidR="005526DE" w14:paraId="432C0637" w14:textId="77777777" w:rsidTr="00D02E43">
        <w:trPr>
          <w:trHeight w:val="32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A9C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Lituanistinio š</w:t>
            </w:r>
            <w:r w:rsidRPr="008B1A2F">
              <w:t xml:space="preserve">vietimo </w:t>
            </w:r>
            <w:r>
              <w:t>įstaigos</w:t>
            </w:r>
            <w:r w:rsidRPr="008B1A2F">
              <w:t xml:space="preserve"> </w:t>
            </w:r>
            <w:r>
              <w:t xml:space="preserve">tipas </w:t>
            </w:r>
          </w:p>
          <w:p w14:paraId="15966C44" w14:textId="113809A2" w:rsidR="00776375" w:rsidRDefault="0064517F" w:rsidP="005526DE">
            <w:pPr>
              <w:spacing w:after="0" w:line="259" w:lineRule="auto"/>
              <w:ind w:left="0" w:firstLine="0"/>
              <w:jc w:val="left"/>
            </w:pPr>
            <w:r w:rsidRPr="0064517F">
              <w:rPr>
                <w:sz w:val="20"/>
                <w:szCs w:val="20"/>
              </w:rPr>
              <w:t>(palikti vieną reikalingą įrašą</w:t>
            </w:r>
            <w: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2F8A" w14:textId="6D5124DC" w:rsidR="005526DE" w:rsidRDefault="005526DE" w:rsidP="0064517F">
            <w:pPr>
              <w:spacing w:after="0" w:line="259" w:lineRule="auto"/>
              <w:ind w:left="360" w:firstLine="0"/>
              <w:jc w:val="left"/>
            </w:pPr>
            <w:r w:rsidRPr="00667EEC">
              <w:t>Lituanistinio švietimo bendrojo ugdymo įstaiga</w:t>
            </w:r>
          </w:p>
          <w:p w14:paraId="6F609BDE" w14:textId="5D0006F4" w:rsidR="005526DE" w:rsidRDefault="005526DE" w:rsidP="0064517F">
            <w:pPr>
              <w:spacing w:after="0" w:line="259" w:lineRule="auto"/>
              <w:ind w:left="360" w:firstLine="0"/>
              <w:jc w:val="left"/>
            </w:pPr>
            <w:r w:rsidRPr="0064517F">
              <w:rPr>
                <w:szCs w:val="24"/>
              </w:rPr>
              <w:t>Lituanistikos (baltistikos) centras</w:t>
            </w:r>
          </w:p>
          <w:p w14:paraId="68489293" w14:textId="77777777" w:rsidR="005526DE" w:rsidRDefault="005526DE" w:rsidP="0064517F">
            <w:pPr>
              <w:spacing w:after="0" w:line="259" w:lineRule="auto"/>
              <w:ind w:left="360" w:firstLine="0"/>
              <w:jc w:val="left"/>
            </w:pPr>
            <w:r w:rsidRPr="00667EEC">
              <w:t>Lituanistinio švietimo neformaliojo švietimo įstaiga</w:t>
            </w:r>
          </w:p>
        </w:tc>
      </w:tr>
      <w:tr w:rsidR="005526DE" w14:paraId="653C0CCE" w14:textId="77777777" w:rsidTr="00D02E43">
        <w:trPr>
          <w:trHeight w:val="32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EC1" w14:textId="77777777" w:rsidR="005526DE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Mokymo kalbos</w:t>
            </w:r>
          </w:p>
          <w:p w14:paraId="0AF74CA4" w14:textId="68499695" w:rsidR="00645EF9" w:rsidRDefault="0064517F" w:rsidP="0064517F">
            <w:pPr>
              <w:spacing w:after="0" w:line="259" w:lineRule="auto"/>
              <w:ind w:left="0" w:firstLine="0"/>
              <w:jc w:val="left"/>
            </w:pPr>
            <w:r w:rsidRPr="0064517F">
              <w:rPr>
                <w:sz w:val="20"/>
                <w:szCs w:val="20"/>
              </w:rPr>
              <w:t>(palikti reikaling</w:t>
            </w:r>
            <w:r>
              <w:rPr>
                <w:sz w:val="20"/>
                <w:szCs w:val="20"/>
              </w:rPr>
              <w:t>us</w:t>
            </w:r>
            <w:r w:rsidRPr="0064517F">
              <w:rPr>
                <w:sz w:val="20"/>
                <w:szCs w:val="20"/>
              </w:rPr>
              <w:t xml:space="preserve"> įraš</w:t>
            </w:r>
            <w:r>
              <w:rPr>
                <w:sz w:val="20"/>
                <w:szCs w:val="20"/>
              </w:rPr>
              <w:t>us</w:t>
            </w:r>
            <w: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FA1" w14:textId="472568A1" w:rsidR="005526DE" w:rsidRDefault="007C0FDF" w:rsidP="0064517F">
            <w:pPr>
              <w:spacing w:after="0" w:line="259" w:lineRule="auto"/>
              <w:ind w:left="346" w:firstLine="0"/>
              <w:jc w:val="left"/>
            </w:pPr>
            <w:r>
              <w:t>Lietuvių</w:t>
            </w:r>
          </w:p>
          <w:p w14:paraId="7EE851A6" w14:textId="242943E9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>
              <w:t>Anglų</w:t>
            </w:r>
          </w:p>
          <w:p w14:paraId="4ACAF019" w14:textId="28665632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 w:rsidRPr="007C0FDF">
              <w:t>Baltarusių</w:t>
            </w:r>
          </w:p>
          <w:p w14:paraId="79058152" w14:textId="5897DC1E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>
              <w:t>Estų</w:t>
            </w:r>
          </w:p>
          <w:p w14:paraId="71C83DAF" w14:textId="7362F6D5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>
              <w:t>Latvių</w:t>
            </w:r>
          </w:p>
          <w:p w14:paraId="2ED9078F" w14:textId="0CEBB011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 w:rsidRPr="007C0FDF">
              <w:t>Lenkų</w:t>
            </w:r>
          </w:p>
          <w:p w14:paraId="4DC77F68" w14:textId="0B2EA15F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 w:rsidRPr="007C0FDF">
              <w:t>Prancūzų</w:t>
            </w:r>
          </w:p>
          <w:p w14:paraId="5AF82431" w14:textId="3C4073EF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 w:rsidRPr="007C0FDF">
              <w:t>Rusų</w:t>
            </w:r>
          </w:p>
          <w:p w14:paraId="3AF76161" w14:textId="7704CFAC" w:rsidR="007C0FDF" w:rsidRDefault="007C0FDF" w:rsidP="0064517F">
            <w:pPr>
              <w:spacing w:after="0" w:line="259" w:lineRule="auto"/>
              <w:ind w:left="346" w:firstLine="0"/>
              <w:jc w:val="left"/>
            </w:pPr>
            <w:r w:rsidRPr="007C0FDF">
              <w:t>Vokiečių</w:t>
            </w:r>
          </w:p>
          <w:p w14:paraId="4C43EF31" w14:textId="1A9EA6DD" w:rsidR="007C0FDF" w:rsidRPr="00667EEC" w:rsidRDefault="007C0FDF" w:rsidP="0064517F">
            <w:pPr>
              <w:spacing w:after="0" w:line="259" w:lineRule="auto"/>
              <w:ind w:left="346" w:firstLine="0"/>
              <w:jc w:val="left"/>
            </w:pPr>
            <w:r>
              <w:t>Kitos</w:t>
            </w:r>
          </w:p>
        </w:tc>
      </w:tr>
      <w:tr w:rsidR="005526DE" w14:paraId="08E5C3C6" w14:textId="77777777" w:rsidTr="00591866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3ACE" w14:textId="77777777" w:rsidR="00645EF9" w:rsidRDefault="005526DE" w:rsidP="005526DE">
            <w:pPr>
              <w:spacing w:after="0" w:line="259" w:lineRule="auto"/>
              <w:ind w:left="0" w:firstLine="0"/>
              <w:jc w:val="left"/>
            </w:pPr>
            <w:r>
              <w:t>V</w:t>
            </w:r>
            <w:r w:rsidRPr="002A3FF8">
              <w:t>ykdomos lituanistinio švietimo programos</w:t>
            </w:r>
            <w:r>
              <w:t xml:space="preserve"> </w:t>
            </w:r>
          </w:p>
          <w:p w14:paraId="38F7CB7A" w14:textId="46E26FF8" w:rsidR="005526DE" w:rsidRDefault="002C47BB" w:rsidP="00591866">
            <w:pPr>
              <w:spacing w:after="0" w:line="259" w:lineRule="auto"/>
              <w:ind w:left="0" w:firstLine="0"/>
              <w:jc w:val="left"/>
            </w:pPr>
            <w:r w:rsidRPr="00E17510">
              <w:rPr>
                <w:color w:val="auto"/>
                <w:sz w:val="20"/>
                <w:szCs w:val="20"/>
              </w:rPr>
              <w:t>(palikti</w:t>
            </w:r>
            <w:r w:rsidR="00591866" w:rsidRPr="00E17510">
              <w:rPr>
                <w:color w:val="auto"/>
                <w:sz w:val="20"/>
                <w:szCs w:val="20"/>
              </w:rPr>
              <w:t xml:space="preserve"> vieną</w:t>
            </w:r>
            <w:r w:rsidRPr="00E17510">
              <w:rPr>
                <w:color w:val="auto"/>
                <w:sz w:val="20"/>
                <w:szCs w:val="20"/>
              </w:rPr>
              <w:t xml:space="preserve"> reikaling</w:t>
            </w:r>
            <w:r w:rsidR="00591866" w:rsidRPr="00E17510">
              <w:rPr>
                <w:color w:val="auto"/>
                <w:sz w:val="20"/>
                <w:szCs w:val="20"/>
              </w:rPr>
              <w:t>ą</w:t>
            </w:r>
            <w:r w:rsidRPr="00E17510">
              <w:rPr>
                <w:color w:val="auto"/>
                <w:sz w:val="20"/>
                <w:szCs w:val="20"/>
              </w:rPr>
              <w:t xml:space="preserve"> įraš</w:t>
            </w:r>
            <w:r w:rsidR="00591866" w:rsidRPr="00E17510">
              <w:rPr>
                <w:color w:val="auto"/>
                <w:sz w:val="20"/>
                <w:szCs w:val="20"/>
              </w:rPr>
              <w:t>ą</w:t>
            </w:r>
            <w:r w:rsidRPr="00E17510">
              <w:rPr>
                <w:color w:val="auto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BF99" w14:textId="77777777" w:rsidR="004C0A30" w:rsidRDefault="004C0A30" w:rsidP="002C47BB">
            <w:pPr>
              <w:spacing w:after="0" w:line="259" w:lineRule="auto"/>
              <w:ind w:left="346" w:firstLine="0"/>
              <w:jc w:val="left"/>
            </w:pPr>
            <w:r>
              <w:t>Individuali lituanistinio švietimo programa</w:t>
            </w:r>
          </w:p>
          <w:p w14:paraId="7267F7C0" w14:textId="77777777" w:rsidR="004C0A30" w:rsidRDefault="004C0A30" w:rsidP="002C47BB">
            <w:pPr>
              <w:spacing w:after="0" w:line="259" w:lineRule="auto"/>
              <w:ind w:left="346" w:firstLine="0"/>
              <w:jc w:val="left"/>
            </w:pPr>
            <w:r>
              <w:t>Suderinta lituanistinio švietimo programa</w:t>
            </w:r>
          </w:p>
          <w:p w14:paraId="1998625E" w14:textId="77777777" w:rsidR="004C0A30" w:rsidRDefault="004C0A30" w:rsidP="002C47BB">
            <w:pPr>
              <w:spacing w:after="0" w:line="259" w:lineRule="auto"/>
              <w:ind w:left="346" w:firstLine="0"/>
              <w:jc w:val="left"/>
            </w:pPr>
            <w:r>
              <w:t>Vieninga lituanistinio švietimo programa</w:t>
            </w:r>
          </w:p>
          <w:p w14:paraId="06025F22" w14:textId="77777777" w:rsidR="004C0A30" w:rsidRDefault="004C0A30" w:rsidP="002C47BB">
            <w:pPr>
              <w:spacing w:after="0" w:line="259" w:lineRule="auto"/>
              <w:ind w:left="346" w:firstLine="0"/>
              <w:jc w:val="left"/>
            </w:pPr>
            <w:r>
              <w:t>Užsienio valstybės formaliojo švietimo programa</w:t>
            </w:r>
          </w:p>
          <w:p w14:paraId="24084A8F" w14:textId="77777777" w:rsidR="004C0A30" w:rsidRDefault="004C0A30" w:rsidP="002C47BB">
            <w:pPr>
              <w:spacing w:after="0" w:line="259" w:lineRule="auto"/>
              <w:ind w:left="346" w:firstLine="0"/>
              <w:jc w:val="left"/>
            </w:pPr>
            <w:r>
              <w:t>Lituanistikos (baltistikos) studijų programa</w:t>
            </w:r>
          </w:p>
          <w:p w14:paraId="6D21140E" w14:textId="77777777" w:rsidR="004C0A30" w:rsidRDefault="004C0A30" w:rsidP="002D2290">
            <w:pPr>
              <w:spacing w:after="0" w:line="259" w:lineRule="auto"/>
              <w:ind w:left="346" w:firstLine="0"/>
              <w:jc w:val="left"/>
            </w:pPr>
            <w:r>
              <w:lastRenderedPageBreak/>
              <w:t>Pasirenkamieji lituanistikos (baltistikos) dalykai/moduliai</w:t>
            </w:r>
          </w:p>
          <w:p w14:paraId="077CE294" w14:textId="77777777" w:rsidR="00F84019" w:rsidRDefault="0069209A" w:rsidP="00F84019">
            <w:pPr>
              <w:spacing w:after="0" w:line="240" w:lineRule="auto"/>
              <w:ind w:left="346" w:firstLine="0"/>
              <w:jc w:val="left"/>
            </w:pPr>
            <w:r>
              <w:t>L</w:t>
            </w:r>
            <w:r w:rsidR="002316F9">
              <w:t xml:space="preserve">ituanistinio švietimo </w:t>
            </w:r>
            <w:r>
              <w:t xml:space="preserve">integruota </w:t>
            </w:r>
            <w:r w:rsidR="002316F9">
              <w:t xml:space="preserve">programa </w:t>
            </w:r>
          </w:p>
          <w:p w14:paraId="4152AE23" w14:textId="1ABC4A69" w:rsidR="00F84019" w:rsidRPr="002316F9" w:rsidRDefault="002316F9" w:rsidP="00F84019">
            <w:pPr>
              <w:spacing w:after="0" w:line="240" w:lineRule="auto"/>
              <w:ind w:left="346" w:firstLine="0"/>
              <w:jc w:val="left"/>
              <w:rPr>
                <w:sz w:val="18"/>
                <w:szCs w:val="18"/>
              </w:rPr>
            </w:pPr>
            <w:r w:rsidRPr="0069209A">
              <w:rPr>
                <w:sz w:val="22"/>
              </w:rPr>
              <w:t>(</w:t>
            </w:r>
            <w:r w:rsidRPr="002316F9">
              <w:rPr>
                <w:sz w:val="18"/>
                <w:szCs w:val="18"/>
              </w:rPr>
              <w:t xml:space="preserve">patvirtinta </w:t>
            </w:r>
            <w:r w:rsidR="00F84019" w:rsidRPr="00F84019">
              <w:rPr>
                <w:sz w:val="18"/>
                <w:szCs w:val="18"/>
              </w:rPr>
              <w:t xml:space="preserve">2019 m. birželio 17 d. </w:t>
            </w:r>
            <w:r w:rsidR="00CB392D">
              <w:rPr>
                <w:sz w:val="18"/>
                <w:szCs w:val="18"/>
              </w:rPr>
              <w:t>š</w:t>
            </w:r>
            <w:r w:rsidRPr="002316F9">
              <w:rPr>
                <w:sz w:val="18"/>
                <w:szCs w:val="18"/>
              </w:rPr>
              <w:t>vietimo, mokslo ir sporto ministro įsakymu</w:t>
            </w:r>
            <w:r w:rsidR="00F84019">
              <w:rPr>
                <w:sz w:val="18"/>
                <w:szCs w:val="18"/>
              </w:rPr>
              <w:t xml:space="preserve"> </w:t>
            </w:r>
            <w:r w:rsidR="00F84019" w:rsidRPr="00F84019">
              <w:rPr>
                <w:sz w:val="18"/>
                <w:szCs w:val="18"/>
              </w:rPr>
              <w:t>Nr. V-715</w:t>
            </w:r>
            <w:r w:rsidR="00F84019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  <w:p w14:paraId="35D00893" w14:textId="458AE1C8" w:rsidR="002316F9" w:rsidRDefault="002316F9" w:rsidP="002D2290">
            <w:pPr>
              <w:spacing w:after="0" w:line="259" w:lineRule="auto"/>
              <w:ind w:left="346" w:firstLine="0"/>
              <w:jc w:val="left"/>
            </w:pPr>
            <w:r>
              <w:t>Kita lituanistinio švietimo programa</w:t>
            </w:r>
          </w:p>
        </w:tc>
      </w:tr>
      <w:tr w:rsidR="005526DE" w14:paraId="0435D18F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D363" w14:textId="56BCE749" w:rsidR="005526DE" w:rsidRDefault="005526DE" w:rsidP="005526DE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A4D60">
              <w:rPr>
                <w:color w:val="000000" w:themeColor="text1"/>
              </w:rPr>
              <w:lastRenderedPageBreak/>
              <w:t xml:space="preserve">Mokinių, besimokančių </w:t>
            </w:r>
            <w:r w:rsidR="0030121E">
              <w:rPr>
                <w:color w:val="000000" w:themeColor="text1"/>
              </w:rPr>
              <w:t>lituanistinio švietimo įstaigoje</w:t>
            </w:r>
            <w:r w:rsidRPr="00CA4D60">
              <w:rPr>
                <w:color w:val="000000" w:themeColor="text1"/>
              </w:rPr>
              <w:t xml:space="preserve">, skaičius pagal amžių </w:t>
            </w:r>
            <w:r w:rsidRPr="00CA4D60">
              <w:rPr>
                <w:color w:val="000000" w:themeColor="text1"/>
                <w:sz w:val="20"/>
                <w:szCs w:val="20"/>
              </w:rPr>
              <w:t>(mokslo metų pradžios duomenys)</w:t>
            </w:r>
          </w:p>
          <w:p w14:paraId="392FD937" w14:textId="5C805BFC" w:rsidR="00645EF9" w:rsidRDefault="00645EF9" w:rsidP="005526D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B5B3F">
              <w:rPr>
                <w:sz w:val="20"/>
                <w:szCs w:val="20"/>
              </w:rPr>
              <w:t>(</w:t>
            </w:r>
            <w:r w:rsidR="002D2290">
              <w:rPr>
                <w:sz w:val="20"/>
                <w:szCs w:val="20"/>
              </w:rPr>
              <w:t>įrašyti skaičių</w:t>
            </w:r>
            <w:r w:rsidRPr="007B5B3F">
              <w:rPr>
                <w:sz w:val="20"/>
                <w:szCs w:val="20"/>
              </w:rPr>
              <w:t>)</w:t>
            </w:r>
          </w:p>
          <w:p w14:paraId="02106907" w14:textId="77777777" w:rsidR="005526DE" w:rsidRPr="00CA4D60" w:rsidRDefault="005526DE" w:rsidP="00F13DDE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2E2" w14:textId="3196AB5D" w:rsidR="00DB1781" w:rsidRDefault="00DB1781" w:rsidP="002D2290">
            <w:pPr>
              <w:spacing w:after="0" w:line="259" w:lineRule="auto"/>
              <w:ind w:left="346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Viso skaičius - </w:t>
            </w:r>
          </w:p>
          <w:p w14:paraId="139DB7DE" w14:textId="748F2F5B" w:rsidR="001F7CEF" w:rsidRDefault="001F7CEF" w:rsidP="002D2290">
            <w:pPr>
              <w:spacing w:after="0" w:line="259" w:lineRule="auto"/>
              <w:ind w:left="346" w:firstLine="0"/>
              <w:jc w:val="left"/>
              <w:rPr>
                <w:color w:val="000000" w:themeColor="text1"/>
              </w:rPr>
            </w:pPr>
            <w:r w:rsidRPr="00DB1781">
              <w:rPr>
                <w:color w:val="000000" w:themeColor="text1"/>
              </w:rPr>
              <w:t>iš kurių: </w:t>
            </w:r>
          </w:p>
          <w:p w14:paraId="4A99E88A" w14:textId="71DE0A43" w:rsidR="005526DE" w:rsidRPr="002D2290" w:rsidRDefault="00DB1781" w:rsidP="002D2290">
            <w:pPr>
              <w:spacing w:after="0" w:line="259" w:lineRule="auto"/>
              <w:ind w:left="346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5526DE" w:rsidRPr="002D2290">
              <w:rPr>
                <w:color w:val="000000" w:themeColor="text1"/>
              </w:rPr>
              <w:t xml:space="preserve">ki 7 metų – </w:t>
            </w:r>
          </w:p>
          <w:p w14:paraId="0D7ADC6A" w14:textId="2697BA8F" w:rsidR="005526DE" w:rsidRPr="002D2290" w:rsidRDefault="00DB1781" w:rsidP="002D2290">
            <w:pPr>
              <w:spacing w:after="0" w:line="259" w:lineRule="auto"/>
              <w:ind w:left="346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5526DE" w:rsidRPr="002D2290">
              <w:rPr>
                <w:color w:val="000000" w:themeColor="text1"/>
              </w:rPr>
              <w:t xml:space="preserve">uo 7 iki 12 metų - </w:t>
            </w:r>
          </w:p>
          <w:p w14:paraId="3D6696AA" w14:textId="20F895F5" w:rsidR="005526DE" w:rsidRPr="002D2290" w:rsidRDefault="00DB1781" w:rsidP="002D2290">
            <w:pPr>
              <w:spacing w:after="0" w:line="259" w:lineRule="auto"/>
              <w:ind w:left="346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5526DE" w:rsidRPr="002D2290">
              <w:rPr>
                <w:color w:val="000000" w:themeColor="text1"/>
              </w:rPr>
              <w:t xml:space="preserve">uo 12 iki 18 metų - </w:t>
            </w:r>
          </w:p>
          <w:p w14:paraId="23AECE87" w14:textId="6A8BCAD9" w:rsidR="005526DE" w:rsidRPr="002D2290" w:rsidRDefault="00DB1781" w:rsidP="002D2290">
            <w:pPr>
              <w:spacing w:after="0" w:line="259" w:lineRule="auto"/>
              <w:ind w:left="346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="005526DE" w:rsidRPr="002D2290">
              <w:rPr>
                <w:color w:val="000000" w:themeColor="text1"/>
              </w:rPr>
              <w:t xml:space="preserve">yresni nei 18 metų - </w:t>
            </w:r>
          </w:p>
        </w:tc>
      </w:tr>
      <w:tr w:rsidR="005526DE" w14:paraId="4C5C20DB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0347" w14:textId="4BCB40B8" w:rsidR="005526DE" w:rsidRPr="00F13DDE" w:rsidRDefault="005526DE" w:rsidP="002D2290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CA4D60">
              <w:t xml:space="preserve">Kaip dažnai </w:t>
            </w:r>
            <w:r w:rsidR="0030121E" w:rsidRPr="0030121E">
              <w:t>lituanistinio švietimo įstaigoje</w:t>
            </w:r>
            <w:r w:rsidR="0030121E">
              <w:t xml:space="preserve"> </w:t>
            </w:r>
            <w:r w:rsidRPr="00CA4D60">
              <w:t>vyksta užsiėmimai</w:t>
            </w:r>
            <w:r>
              <w:rPr>
                <w:b/>
              </w:rPr>
              <w:t xml:space="preserve"> </w:t>
            </w:r>
            <w:r w:rsidRPr="007B5B3F">
              <w:rPr>
                <w:sz w:val="20"/>
                <w:szCs w:val="20"/>
              </w:rPr>
              <w:t>(</w:t>
            </w:r>
            <w:r w:rsidR="002D2290">
              <w:rPr>
                <w:sz w:val="20"/>
                <w:szCs w:val="20"/>
              </w:rPr>
              <w:t>įrašyti</w:t>
            </w:r>
            <w:r w:rsidRPr="007B5B3F">
              <w:rPr>
                <w:sz w:val="20"/>
                <w:szCs w:val="20"/>
              </w:rPr>
              <w:t xml:space="preserve"> atsakymą)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7D7A" w14:textId="2A875471" w:rsidR="005526DE" w:rsidRPr="002D2290" w:rsidRDefault="00BD469E" w:rsidP="002D2290">
            <w:pPr>
              <w:spacing w:after="0" w:line="259" w:lineRule="auto"/>
              <w:ind w:left="423" w:firstLine="0"/>
              <w:jc w:val="left"/>
              <w:rPr>
                <w:color w:val="000000" w:themeColor="text1"/>
              </w:rPr>
            </w:pPr>
            <w:r w:rsidRPr="002D2290">
              <w:rPr>
                <w:color w:val="000000" w:themeColor="text1"/>
              </w:rPr>
              <w:t>Savaitės</w:t>
            </w:r>
            <w:r w:rsidR="005526DE" w:rsidRPr="002D2290">
              <w:rPr>
                <w:color w:val="000000" w:themeColor="text1"/>
              </w:rPr>
              <w:t xml:space="preserve"> dienos -  </w:t>
            </w:r>
          </w:p>
          <w:p w14:paraId="7EBDA47C" w14:textId="4EC3CC99" w:rsidR="005526DE" w:rsidRPr="002D2290" w:rsidRDefault="00BD469E" w:rsidP="002D2290">
            <w:pPr>
              <w:spacing w:after="0" w:line="259" w:lineRule="auto"/>
              <w:ind w:left="423" w:firstLine="0"/>
              <w:jc w:val="left"/>
              <w:rPr>
                <w:color w:val="FF0000"/>
              </w:rPr>
            </w:pPr>
            <w:r w:rsidRPr="002D2290">
              <w:rPr>
                <w:color w:val="000000" w:themeColor="text1"/>
              </w:rPr>
              <w:t>Užsiėmimų</w:t>
            </w:r>
            <w:r w:rsidR="005526DE" w:rsidRPr="002D2290">
              <w:rPr>
                <w:color w:val="000000" w:themeColor="text1"/>
              </w:rPr>
              <w:t xml:space="preserve"> trukmė - </w:t>
            </w:r>
          </w:p>
        </w:tc>
      </w:tr>
      <w:tr w:rsidR="005526DE" w14:paraId="605CB71A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5D08" w14:textId="16F3B3C1" w:rsidR="005526DE" w:rsidRPr="00F13DDE" w:rsidRDefault="005526DE" w:rsidP="00F13DDE">
            <w:pPr>
              <w:spacing w:after="0" w:line="240" w:lineRule="auto"/>
              <w:ind w:left="0"/>
            </w:pPr>
            <w:r w:rsidRPr="00CA4D60">
              <w:t>Mokytojų, dirbančių mokykloje, skaičius: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D2D2" w14:textId="77777777" w:rsidR="005526DE" w:rsidRPr="00267D98" w:rsidRDefault="005526DE" w:rsidP="005526DE">
            <w:pPr>
              <w:spacing w:after="0" w:line="240" w:lineRule="auto"/>
              <w:ind w:left="0" w:firstLine="0"/>
              <w:jc w:val="left"/>
              <w:rPr>
                <w:color w:val="FF0000"/>
              </w:rPr>
            </w:pPr>
          </w:p>
        </w:tc>
      </w:tr>
      <w:tr w:rsidR="005526DE" w14:paraId="1A7291FB" w14:textId="77777777" w:rsidTr="002A452C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60D4" w14:textId="40193929" w:rsidR="005526DE" w:rsidRDefault="005526DE" w:rsidP="00F13DDE">
            <w:pPr>
              <w:spacing w:after="0" w:line="240" w:lineRule="auto"/>
              <w:ind w:left="0"/>
            </w:pPr>
            <w:r w:rsidRPr="00CA4D60">
              <w:t>Mokytojų, dirbančių mokykloje, skaičius</w:t>
            </w:r>
            <w:r w:rsidR="00BD469E">
              <w:t xml:space="preserve"> pagal išsilavinimą</w:t>
            </w:r>
            <w:r w:rsidRPr="00CA4D60">
              <w:t>:</w:t>
            </w:r>
          </w:p>
          <w:p w14:paraId="5EC04321" w14:textId="0229C938" w:rsidR="00E624DC" w:rsidRPr="00F13DDE" w:rsidRDefault="002D2290" w:rsidP="002D2290">
            <w:pPr>
              <w:spacing w:after="0" w:line="259" w:lineRule="auto"/>
              <w:ind w:left="0" w:firstLine="0"/>
              <w:jc w:val="left"/>
            </w:pPr>
            <w:r w:rsidRPr="007B5B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įrašyti skaičių</w:t>
            </w:r>
            <w:r w:rsidRPr="007B5B3F">
              <w:rPr>
                <w:sz w:val="20"/>
                <w:szCs w:val="20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AC2" w14:textId="12C3B116" w:rsidR="00DB1781" w:rsidRPr="00DB1781" w:rsidRDefault="00DB1781" w:rsidP="002D2290">
            <w:pPr>
              <w:spacing w:after="0" w:line="240" w:lineRule="auto"/>
              <w:ind w:left="360" w:firstLine="0"/>
            </w:pPr>
            <w:r w:rsidRPr="00DB1781">
              <w:t xml:space="preserve">Viso skaičius - </w:t>
            </w:r>
          </w:p>
          <w:p w14:paraId="18E3F8F0" w14:textId="1706C7A5" w:rsidR="001F7CEF" w:rsidRDefault="00DB1781" w:rsidP="002D2290">
            <w:pPr>
              <w:spacing w:after="0" w:line="240" w:lineRule="auto"/>
              <w:ind w:left="360" w:firstLine="0"/>
            </w:pPr>
            <w:r w:rsidRPr="00DB1781">
              <w:t>iš kurių:</w:t>
            </w:r>
          </w:p>
          <w:p w14:paraId="10DC39AF" w14:textId="0E3B948A" w:rsidR="005526DE" w:rsidRPr="00EC0260" w:rsidRDefault="005526DE" w:rsidP="002D2290">
            <w:pPr>
              <w:spacing w:after="0" w:line="240" w:lineRule="auto"/>
              <w:ind w:left="360" w:firstLine="0"/>
            </w:pPr>
            <w:r w:rsidRPr="00EC0260">
              <w:t xml:space="preserve">turinčių </w:t>
            </w:r>
            <w:r>
              <w:t xml:space="preserve">aukštąjį išsilavinimą, skaičius - </w:t>
            </w:r>
          </w:p>
          <w:p w14:paraId="6B9DA93E" w14:textId="53673806" w:rsidR="005526DE" w:rsidRPr="002D2290" w:rsidRDefault="00DB1781" w:rsidP="002D2290">
            <w:pPr>
              <w:spacing w:after="0" w:line="240" w:lineRule="auto"/>
              <w:ind w:left="360" w:firstLine="0"/>
              <w:jc w:val="left"/>
              <w:rPr>
                <w:color w:val="FF0000"/>
              </w:rPr>
            </w:pPr>
            <w:r>
              <w:t>i</w:t>
            </w:r>
            <w:r w:rsidR="005526DE" w:rsidRPr="002E3854">
              <w:t>š jų, turinčių ped</w:t>
            </w:r>
            <w:r w:rsidR="005526DE">
              <w:t xml:space="preserve">agoginę kvalifikaciją, skaičius - </w:t>
            </w:r>
            <w:r w:rsidR="005526DE" w:rsidRPr="002E3854">
              <w:t xml:space="preserve">  </w:t>
            </w:r>
          </w:p>
        </w:tc>
      </w:tr>
      <w:tr w:rsidR="005526DE" w14:paraId="11584A6D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BE82" w14:textId="71E935C6" w:rsidR="005526DE" w:rsidRPr="00267D98" w:rsidRDefault="005526DE" w:rsidP="00F13DDE">
            <w:pPr>
              <w:spacing w:after="0" w:line="240" w:lineRule="auto"/>
              <w:ind w:left="11" w:hanging="11"/>
              <w:rPr>
                <w:color w:val="FF0000"/>
              </w:rPr>
            </w:pPr>
            <w:r w:rsidRPr="00CA4D60">
              <w:t>Kokiose patalpose mokykla veikia</w:t>
            </w:r>
            <w:r>
              <w:rPr>
                <w:b/>
              </w:rPr>
              <w:t xml:space="preserve"> </w:t>
            </w:r>
            <w:r w:rsidR="00B91A16" w:rsidRPr="0064517F">
              <w:rPr>
                <w:sz w:val="20"/>
                <w:szCs w:val="20"/>
              </w:rPr>
              <w:t>(palikti vieną reikalingą įrašą</w:t>
            </w:r>
            <w:r w:rsidR="00B91A16"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5B71" w14:textId="77777777" w:rsidR="005526DE" w:rsidRPr="00CA4D60" w:rsidRDefault="005526DE" w:rsidP="00B91A16">
            <w:pPr>
              <w:spacing w:after="0" w:line="240" w:lineRule="auto"/>
              <w:ind w:left="360" w:firstLine="0"/>
              <w:jc w:val="left"/>
            </w:pPr>
            <w:r w:rsidRPr="00CA4D60">
              <w:t xml:space="preserve">LR ambasados -  </w:t>
            </w:r>
          </w:p>
          <w:p w14:paraId="0071CC35" w14:textId="5787B18E" w:rsidR="005526DE" w:rsidRPr="00CA4D60" w:rsidRDefault="00BD469E" w:rsidP="00B91A16">
            <w:pPr>
              <w:spacing w:after="0" w:line="240" w:lineRule="auto"/>
              <w:ind w:left="360" w:firstLine="0"/>
              <w:jc w:val="left"/>
            </w:pPr>
            <w:r w:rsidRPr="00CA4D60">
              <w:t>Kitos</w:t>
            </w:r>
            <w:r w:rsidR="005526DE" w:rsidRPr="00CA4D60">
              <w:t xml:space="preserve"> krašto ugdymo įstaigos -  </w:t>
            </w:r>
          </w:p>
          <w:p w14:paraId="28B3ABAD" w14:textId="05823A1E" w:rsidR="005526DE" w:rsidRPr="00CA4D60" w:rsidRDefault="00BD469E" w:rsidP="00B91A16">
            <w:pPr>
              <w:spacing w:after="0" w:line="240" w:lineRule="auto"/>
              <w:ind w:left="360" w:firstLine="0"/>
              <w:jc w:val="left"/>
            </w:pPr>
            <w:r w:rsidRPr="00CA4D60">
              <w:t xml:space="preserve">Bažnyčios - </w:t>
            </w:r>
          </w:p>
          <w:p w14:paraId="0FCDDBF3" w14:textId="515933A5" w:rsidR="005526DE" w:rsidRPr="00CA4D60" w:rsidRDefault="00BD469E" w:rsidP="00B91A16">
            <w:pPr>
              <w:spacing w:after="0" w:line="240" w:lineRule="auto"/>
              <w:ind w:left="360" w:firstLine="0"/>
              <w:jc w:val="left"/>
            </w:pPr>
            <w:r w:rsidRPr="00CA4D60">
              <w:t>Nuosavo</w:t>
            </w:r>
            <w:r w:rsidR="005526DE" w:rsidRPr="00CA4D60">
              <w:t xml:space="preserve"> namo -</w:t>
            </w:r>
          </w:p>
          <w:p w14:paraId="677BBEEC" w14:textId="02B3CC2E" w:rsidR="005526DE" w:rsidRPr="00B91A16" w:rsidRDefault="00BD469E" w:rsidP="00B91A16">
            <w:pPr>
              <w:spacing w:after="0" w:line="240" w:lineRule="auto"/>
              <w:ind w:left="360" w:firstLine="0"/>
              <w:jc w:val="left"/>
              <w:rPr>
                <w:color w:val="FF0000"/>
              </w:rPr>
            </w:pPr>
            <w:r w:rsidRPr="00CA4D60">
              <w:t xml:space="preserve">Kt. </w:t>
            </w:r>
            <w:r w:rsidR="005526DE" w:rsidRPr="00CA4D60">
              <w:t>patalpose -</w:t>
            </w:r>
          </w:p>
        </w:tc>
      </w:tr>
      <w:tr w:rsidR="005526DE" w14:paraId="10BC7E42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FBF0" w14:textId="77777777" w:rsidR="005526DE" w:rsidRPr="00CA4D60" w:rsidRDefault="005526DE" w:rsidP="005526DE">
            <w:pPr>
              <w:spacing w:after="0" w:line="240" w:lineRule="auto"/>
              <w:ind w:left="11" w:hanging="11"/>
            </w:pPr>
            <w:r w:rsidRPr="00CA4D60">
              <w:t xml:space="preserve">Patalpų finansavimas </w:t>
            </w:r>
          </w:p>
          <w:p w14:paraId="090D3C2A" w14:textId="77777777" w:rsidR="00B91A16" w:rsidRDefault="00B91A16" w:rsidP="005526DE">
            <w:pPr>
              <w:spacing w:after="0" w:line="240" w:lineRule="auto"/>
              <w:ind w:left="11" w:hanging="11"/>
              <w:rPr>
                <w:color w:val="000000" w:themeColor="text1"/>
                <w:sz w:val="20"/>
                <w:szCs w:val="20"/>
              </w:rPr>
            </w:pPr>
            <w:r w:rsidRPr="0064517F">
              <w:rPr>
                <w:sz w:val="20"/>
                <w:szCs w:val="20"/>
              </w:rPr>
              <w:t>(palikti vieną reikalingą įrašą</w:t>
            </w:r>
            <w:r>
              <w:t>)</w:t>
            </w:r>
            <w:r w:rsidRPr="00CA4D6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DED3731" w14:textId="5BC9DA04" w:rsidR="005526DE" w:rsidRPr="00267D98" w:rsidRDefault="005526DE" w:rsidP="005526DE">
            <w:pPr>
              <w:spacing w:after="0" w:line="240" w:lineRule="auto"/>
              <w:ind w:left="11" w:hanging="11"/>
              <w:rPr>
                <w:color w:val="FF0000"/>
              </w:rPr>
            </w:pPr>
            <w:r w:rsidRPr="00CA4D60">
              <w:rPr>
                <w:color w:val="000000" w:themeColor="text1"/>
                <w:sz w:val="20"/>
                <w:szCs w:val="20"/>
              </w:rPr>
              <w:t>(pildo neformaliojo švietimo įstaigos)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F99" w14:textId="5C4205B6" w:rsidR="005526DE" w:rsidRPr="00B2354B" w:rsidRDefault="00BD469E" w:rsidP="00B91A16">
            <w:pPr>
              <w:spacing w:after="0" w:line="240" w:lineRule="exact"/>
              <w:ind w:left="360" w:firstLine="0"/>
              <w:jc w:val="left"/>
            </w:pPr>
            <w:r w:rsidRPr="00B2354B">
              <w:t>Nuomojamos</w:t>
            </w:r>
            <w:r w:rsidR="005526DE" w:rsidRPr="00B2354B">
              <w:t xml:space="preserve"> ir mokamas nuomos mokestis</w:t>
            </w:r>
            <w:r w:rsidR="005526DE">
              <w:t xml:space="preserve"> - </w:t>
            </w:r>
          </w:p>
          <w:p w14:paraId="6D73A087" w14:textId="66C054D2" w:rsidR="005526DE" w:rsidRDefault="00BD469E" w:rsidP="00B91A16">
            <w:pPr>
              <w:spacing w:after="0" w:line="240" w:lineRule="exact"/>
              <w:ind w:left="360" w:firstLine="0"/>
              <w:jc w:val="left"/>
            </w:pPr>
            <w:r>
              <w:t>S</w:t>
            </w:r>
            <w:r w:rsidRPr="00B2354B">
              <w:t>uteikiamo</w:t>
            </w:r>
            <w:r w:rsidR="005526DE" w:rsidRPr="00B2354B">
              <w:t>s nemokamai</w:t>
            </w:r>
            <w:r w:rsidR="005526DE">
              <w:t xml:space="preserve"> </w:t>
            </w:r>
          </w:p>
          <w:p w14:paraId="07E253FB" w14:textId="7B82F286" w:rsidR="005526DE" w:rsidRPr="00B91A16" w:rsidRDefault="00BD469E" w:rsidP="00B91A16">
            <w:pPr>
              <w:spacing w:after="0" w:line="240" w:lineRule="exact"/>
              <w:ind w:left="360" w:firstLine="0"/>
              <w:jc w:val="left"/>
              <w:rPr>
                <w:color w:val="FF0000"/>
              </w:rPr>
            </w:pPr>
            <w:r>
              <w:t>K</w:t>
            </w:r>
            <w:r w:rsidR="005526DE" w:rsidRPr="00B2354B">
              <w:t>ita</w:t>
            </w:r>
            <w:r w:rsidR="005526DE" w:rsidRPr="00B91A16">
              <w:rPr>
                <w:b/>
              </w:rPr>
              <w:t xml:space="preserve"> </w:t>
            </w:r>
            <w:r w:rsidR="005526DE" w:rsidRPr="00B91A16">
              <w:rPr>
                <w:sz w:val="18"/>
                <w:szCs w:val="18"/>
              </w:rPr>
              <w:t xml:space="preserve">(įrašyti) - </w:t>
            </w:r>
          </w:p>
        </w:tc>
      </w:tr>
      <w:tr w:rsidR="005526DE" w14:paraId="07410725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54B0" w14:textId="77777777" w:rsidR="005526DE" w:rsidRDefault="005526DE" w:rsidP="005526D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E7FA0">
              <w:t>Kokios mokymo priemonės (vadovėliai, vaizdinės mokymo priemonės ir kt.) naudojamos?</w:t>
            </w:r>
            <w:r>
              <w:rPr>
                <w:b/>
              </w:rPr>
              <w:t xml:space="preserve"> </w:t>
            </w:r>
            <w:r w:rsidRPr="0079779F">
              <w:rPr>
                <w:sz w:val="20"/>
                <w:szCs w:val="20"/>
              </w:rPr>
              <w:t>(išvardinkite pagrindines)</w:t>
            </w:r>
          </w:p>
          <w:p w14:paraId="1A71ABF2" w14:textId="77777777" w:rsidR="005526DE" w:rsidRPr="00267D98" w:rsidRDefault="005526DE" w:rsidP="005526DE">
            <w:pPr>
              <w:spacing w:after="0" w:line="259" w:lineRule="auto"/>
              <w:ind w:left="0" w:firstLine="0"/>
              <w:jc w:val="left"/>
              <w:rPr>
                <w:color w:val="FF0000"/>
              </w:rPr>
            </w:pPr>
            <w:r w:rsidRPr="00CA4D60">
              <w:rPr>
                <w:color w:val="000000" w:themeColor="text1"/>
                <w:sz w:val="20"/>
                <w:szCs w:val="20"/>
              </w:rPr>
              <w:t>(pildo neformaliojo švietimo įstaigos)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2BBF" w14:textId="77777777" w:rsidR="005526DE" w:rsidRPr="00267D98" w:rsidRDefault="005526DE" w:rsidP="005526DE">
            <w:pPr>
              <w:spacing w:after="0" w:line="259" w:lineRule="auto"/>
              <w:ind w:left="852" w:firstLine="0"/>
              <w:jc w:val="left"/>
              <w:rPr>
                <w:color w:val="FF0000"/>
              </w:rPr>
            </w:pPr>
          </w:p>
        </w:tc>
      </w:tr>
      <w:tr w:rsidR="005526DE" w14:paraId="6A389BEB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D83A" w14:textId="77777777" w:rsidR="005526DE" w:rsidRDefault="005526DE" w:rsidP="005526DE">
            <w:pPr>
              <w:spacing w:after="0" w:line="240" w:lineRule="auto"/>
              <w:ind w:left="11" w:hanging="11"/>
            </w:pPr>
            <w:r w:rsidRPr="00DE7FA0">
              <w:t>Mokyklai trūksta techninių, mokymo priemonių, tautinės atributikos? Jeigu taip, kokių?</w:t>
            </w:r>
          </w:p>
          <w:p w14:paraId="15631558" w14:textId="77777777" w:rsidR="005526DE" w:rsidRPr="00267D98" w:rsidRDefault="005526DE" w:rsidP="005526DE">
            <w:pPr>
              <w:spacing w:after="0" w:line="240" w:lineRule="auto"/>
              <w:ind w:left="11" w:hanging="11"/>
              <w:rPr>
                <w:color w:val="FF0000"/>
              </w:rPr>
            </w:pPr>
            <w:r w:rsidRPr="00CA4D60">
              <w:rPr>
                <w:color w:val="000000" w:themeColor="text1"/>
                <w:sz w:val="20"/>
                <w:szCs w:val="20"/>
              </w:rPr>
              <w:t>(pildo neformaliojo švietimo įstaigos)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9681" w14:textId="77777777" w:rsidR="005526DE" w:rsidRPr="00267D98" w:rsidRDefault="005526DE" w:rsidP="005526DE">
            <w:pPr>
              <w:spacing w:after="0" w:line="259" w:lineRule="auto"/>
              <w:ind w:left="852" w:firstLine="0"/>
              <w:jc w:val="left"/>
              <w:rPr>
                <w:color w:val="FF0000"/>
              </w:rPr>
            </w:pPr>
          </w:p>
        </w:tc>
      </w:tr>
      <w:tr w:rsidR="005526DE" w14:paraId="15CB0DB3" w14:textId="77777777" w:rsidTr="00D02E43">
        <w:trPr>
          <w:trHeight w:val="32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6409" w14:textId="77777777" w:rsidR="005526DE" w:rsidRPr="00267D98" w:rsidRDefault="005526DE" w:rsidP="005526DE">
            <w:pPr>
              <w:spacing w:line="240" w:lineRule="exact"/>
              <w:ind w:left="0"/>
              <w:rPr>
                <w:color w:val="FF0000"/>
              </w:rPr>
            </w:pPr>
            <w:r w:rsidRPr="00DE7FA0">
              <w:t>Pagrindinės problemos, su kuriomis susiduriama, organizuojant mokyklos darbą, ir galimi jų sprendimo būdai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2B1" w14:textId="77777777" w:rsidR="005526DE" w:rsidRPr="00267D98" w:rsidRDefault="005526DE" w:rsidP="005526DE">
            <w:pPr>
              <w:spacing w:after="0" w:line="259" w:lineRule="auto"/>
              <w:ind w:left="852" w:firstLine="0"/>
              <w:jc w:val="left"/>
              <w:rPr>
                <w:color w:val="FF0000"/>
              </w:rPr>
            </w:pPr>
          </w:p>
        </w:tc>
      </w:tr>
    </w:tbl>
    <w:p w14:paraId="0E2A9566" w14:textId="77777777" w:rsidR="005F4DD5" w:rsidRDefault="00222F8B">
      <w:pPr>
        <w:ind w:left="847" w:right="344"/>
      </w:pPr>
      <w:r>
        <w:t xml:space="preserve">*Duomenis tikslinant, pildomi tik atnaujinami laukeliai </w:t>
      </w:r>
    </w:p>
    <w:p w14:paraId="12B22EEB" w14:textId="77777777" w:rsidR="005F4DD5" w:rsidRDefault="00222F8B">
      <w:pPr>
        <w:spacing w:after="113" w:line="259" w:lineRule="auto"/>
        <w:ind w:left="557" w:firstLine="0"/>
        <w:jc w:val="center"/>
      </w:pPr>
      <w:r>
        <w:t xml:space="preserve"> </w:t>
      </w:r>
    </w:p>
    <w:p w14:paraId="58BE9E13" w14:textId="77777777" w:rsidR="005F4DD5" w:rsidRDefault="00222F8B">
      <w:pPr>
        <w:ind w:left="847" w:right="344"/>
      </w:pPr>
      <w:r>
        <w:t xml:space="preserve">Institucijos vadovas </w:t>
      </w:r>
    </w:p>
    <w:p w14:paraId="23C31B4A" w14:textId="77777777" w:rsidR="005F4DD5" w:rsidRDefault="00222F8B">
      <w:pPr>
        <w:spacing w:after="112" w:line="259" w:lineRule="auto"/>
        <w:ind w:left="557" w:firstLine="0"/>
        <w:jc w:val="center"/>
      </w:pPr>
      <w:r>
        <w:t xml:space="preserve"> </w:t>
      </w:r>
    </w:p>
    <w:p w14:paraId="0EFABE4D" w14:textId="77777777" w:rsidR="005F4DD5" w:rsidRDefault="00222F8B">
      <w:pPr>
        <w:spacing w:after="150"/>
        <w:ind w:left="847" w:right="344"/>
      </w:pPr>
      <w:r>
        <w:t xml:space="preserve">____________            _____________________ </w:t>
      </w:r>
    </w:p>
    <w:p w14:paraId="44635056" w14:textId="77777777" w:rsidR="005F4DD5" w:rsidRDefault="00222F8B">
      <w:pPr>
        <w:tabs>
          <w:tab w:val="center" w:pos="1285"/>
          <w:tab w:val="center" w:pos="2160"/>
          <w:tab w:val="center" w:pos="3713"/>
          <w:tab w:val="center" w:pos="504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(parašas) </w:t>
      </w:r>
      <w:r>
        <w:tab/>
        <w:t xml:space="preserve"> </w:t>
      </w:r>
      <w:r>
        <w:tab/>
        <w:t xml:space="preserve">(vardas, pavardė) </w:t>
      </w:r>
      <w:r>
        <w:tab/>
        <w:t xml:space="preserve"> </w:t>
      </w:r>
    </w:p>
    <w:p w14:paraId="310DCE35" w14:textId="77777777" w:rsidR="006D64D3" w:rsidRDefault="00222F8B" w:rsidP="00DE7FA0">
      <w:pPr>
        <w:spacing w:after="0" w:line="259" w:lineRule="auto"/>
        <w:ind w:left="564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sectPr w:rsidR="006D64D3" w:rsidSect="007C3A26">
      <w:footerReference w:type="even" r:id="rId7"/>
      <w:footerReference w:type="default" r:id="rId8"/>
      <w:footerReference w:type="first" r:id="rId9"/>
      <w:pgSz w:w="11906" w:h="16838"/>
      <w:pgMar w:top="1134" w:right="499" w:bottom="851" w:left="1021" w:header="567" w:footer="714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B22CF" w14:textId="77777777" w:rsidR="00FB18A8" w:rsidRDefault="00FB18A8">
      <w:pPr>
        <w:spacing w:after="0" w:line="240" w:lineRule="auto"/>
      </w:pPr>
      <w:r>
        <w:separator/>
      </w:r>
    </w:p>
  </w:endnote>
  <w:endnote w:type="continuationSeparator" w:id="0">
    <w:p w14:paraId="0D988F4A" w14:textId="77777777" w:rsidR="00FB18A8" w:rsidRDefault="00FB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4B57B" w14:textId="77777777" w:rsidR="00BE6A4A" w:rsidRDefault="00BE6A4A">
    <w:pPr>
      <w:spacing w:after="0" w:line="259" w:lineRule="auto"/>
      <w:ind w:left="0" w:right="3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93307B9" w14:textId="77777777" w:rsidR="00BE6A4A" w:rsidRDefault="00BE6A4A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F07DD" w14:textId="6362294A" w:rsidR="00BE6A4A" w:rsidRDefault="00BE6A4A">
    <w:pPr>
      <w:spacing w:after="0" w:line="259" w:lineRule="auto"/>
      <w:ind w:left="0" w:right="3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92D">
      <w:rPr>
        <w:noProof/>
      </w:rPr>
      <w:t>2</w:t>
    </w:r>
    <w:r>
      <w:fldChar w:fldCharType="end"/>
    </w:r>
    <w:r>
      <w:t xml:space="preserve"> </w:t>
    </w:r>
  </w:p>
  <w:p w14:paraId="65ED5617" w14:textId="77777777" w:rsidR="00BE6A4A" w:rsidRDefault="00BE6A4A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088B6" w14:textId="77777777" w:rsidR="00BE6A4A" w:rsidRDefault="00BE6A4A">
    <w:pPr>
      <w:spacing w:after="0" w:line="259" w:lineRule="auto"/>
      <w:ind w:left="0" w:right="3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779815D" w14:textId="77777777" w:rsidR="00BE6A4A" w:rsidRDefault="00BE6A4A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4EAC0" w14:textId="77777777" w:rsidR="00FB18A8" w:rsidRDefault="00FB18A8">
      <w:pPr>
        <w:spacing w:after="0" w:line="240" w:lineRule="auto"/>
      </w:pPr>
      <w:r>
        <w:separator/>
      </w:r>
    </w:p>
  </w:footnote>
  <w:footnote w:type="continuationSeparator" w:id="0">
    <w:p w14:paraId="5A1B3F4E" w14:textId="77777777" w:rsidR="00FB18A8" w:rsidRDefault="00FB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AED"/>
    <w:multiLevelType w:val="hybridMultilevel"/>
    <w:tmpl w:val="4B44E184"/>
    <w:lvl w:ilvl="0" w:tplc="2C14776A">
      <w:start w:val="1"/>
      <w:numFmt w:val="upperRoman"/>
      <w:pStyle w:val="Antrat1"/>
      <w:lvlText w:val="%1."/>
      <w:lvlJc w:val="left"/>
      <w:pPr>
        <w:ind w:left="-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C019C">
      <w:start w:val="1"/>
      <w:numFmt w:val="lowerLetter"/>
      <w:lvlText w:val="%2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EFF7C">
      <w:start w:val="1"/>
      <w:numFmt w:val="lowerRoman"/>
      <w:lvlText w:val="%3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ED926">
      <w:start w:val="1"/>
      <w:numFmt w:val="decimal"/>
      <w:lvlText w:val="%4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6E138">
      <w:start w:val="1"/>
      <w:numFmt w:val="lowerLetter"/>
      <w:lvlText w:val="%5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8C126">
      <w:start w:val="1"/>
      <w:numFmt w:val="lowerRoman"/>
      <w:lvlText w:val="%6"/>
      <w:lvlJc w:val="left"/>
      <w:pPr>
        <w:ind w:left="7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675D0">
      <w:start w:val="1"/>
      <w:numFmt w:val="decimal"/>
      <w:lvlText w:val="%7"/>
      <w:lvlJc w:val="left"/>
      <w:pPr>
        <w:ind w:left="7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0787A">
      <w:start w:val="1"/>
      <w:numFmt w:val="lowerLetter"/>
      <w:lvlText w:val="%8"/>
      <w:lvlJc w:val="left"/>
      <w:pPr>
        <w:ind w:left="8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8FC32">
      <w:start w:val="1"/>
      <w:numFmt w:val="lowerRoman"/>
      <w:lvlText w:val="%9"/>
      <w:lvlJc w:val="left"/>
      <w:pPr>
        <w:ind w:left="9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10F7"/>
    <w:multiLevelType w:val="hybridMultilevel"/>
    <w:tmpl w:val="2972460E"/>
    <w:lvl w:ilvl="0" w:tplc="E0FE3150">
      <w:start w:val="1"/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F5104"/>
    <w:multiLevelType w:val="hybridMultilevel"/>
    <w:tmpl w:val="94889D30"/>
    <w:lvl w:ilvl="0" w:tplc="E0FE3150">
      <w:start w:val="1"/>
      <w:numFmt w:val="bullet"/>
      <w:lvlText w:val=""/>
      <w:lvlJc w:val="left"/>
      <w:pPr>
        <w:ind w:left="78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22375C8"/>
    <w:multiLevelType w:val="hybridMultilevel"/>
    <w:tmpl w:val="AB8A64AC"/>
    <w:lvl w:ilvl="0" w:tplc="E0FE315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894"/>
    <w:multiLevelType w:val="hybridMultilevel"/>
    <w:tmpl w:val="9EDA8530"/>
    <w:lvl w:ilvl="0" w:tplc="E0FE3150">
      <w:start w:val="1"/>
      <w:numFmt w:val="bullet"/>
      <w:lvlText w:val=""/>
      <w:lvlJc w:val="left"/>
      <w:pPr>
        <w:ind w:left="157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7237958"/>
    <w:multiLevelType w:val="hybridMultilevel"/>
    <w:tmpl w:val="0FF0DC2C"/>
    <w:lvl w:ilvl="0" w:tplc="E0FE3150">
      <w:start w:val="1"/>
      <w:numFmt w:val="bullet"/>
      <w:lvlText w:val=""/>
      <w:lvlJc w:val="left"/>
      <w:pPr>
        <w:ind w:left="9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662A1B90"/>
    <w:multiLevelType w:val="hybridMultilevel"/>
    <w:tmpl w:val="4EE89C1C"/>
    <w:lvl w:ilvl="0" w:tplc="E0FE3150">
      <w:start w:val="1"/>
      <w:numFmt w:val="bullet"/>
      <w:lvlText w:val=""/>
      <w:lvlJc w:val="left"/>
      <w:pPr>
        <w:ind w:left="78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72E25A5"/>
    <w:multiLevelType w:val="hybridMultilevel"/>
    <w:tmpl w:val="EB7C8EBA"/>
    <w:lvl w:ilvl="0" w:tplc="E0FE315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E1C"/>
    <w:multiLevelType w:val="hybridMultilevel"/>
    <w:tmpl w:val="46E8BC62"/>
    <w:lvl w:ilvl="0" w:tplc="E0FE315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D5"/>
    <w:rsid w:val="00002FFE"/>
    <w:rsid w:val="00012E9F"/>
    <w:rsid w:val="0002259F"/>
    <w:rsid w:val="0004037D"/>
    <w:rsid w:val="00042197"/>
    <w:rsid w:val="00065F47"/>
    <w:rsid w:val="00067E96"/>
    <w:rsid w:val="00081DC2"/>
    <w:rsid w:val="0009498B"/>
    <w:rsid w:val="000A13F7"/>
    <w:rsid w:val="000A16F4"/>
    <w:rsid w:val="000C295D"/>
    <w:rsid w:val="000E3FB6"/>
    <w:rsid w:val="000F55E8"/>
    <w:rsid w:val="000F719A"/>
    <w:rsid w:val="00112516"/>
    <w:rsid w:val="00127735"/>
    <w:rsid w:val="001340B0"/>
    <w:rsid w:val="00141AC1"/>
    <w:rsid w:val="00147B5A"/>
    <w:rsid w:val="00192178"/>
    <w:rsid w:val="001A0C7F"/>
    <w:rsid w:val="001B5244"/>
    <w:rsid w:val="001D2E39"/>
    <w:rsid w:val="001D67B1"/>
    <w:rsid w:val="001E331C"/>
    <w:rsid w:val="001F7CEF"/>
    <w:rsid w:val="00212B98"/>
    <w:rsid w:val="00222F8B"/>
    <w:rsid w:val="002309A1"/>
    <w:rsid w:val="002316F9"/>
    <w:rsid w:val="00243FF0"/>
    <w:rsid w:val="00244435"/>
    <w:rsid w:val="00267D98"/>
    <w:rsid w:val="002A3FF8"/>
    <w:rsid w:val="002B2793"/>
    <w:rsid w:val="002B7F9A"/>
    <w:rsid w:val="002C443E"/>
    <w:rsid w:val="002C47BB"/>
    <w:rsid w:val="002D2290"/>
    <w:rsid w:val="002D5401"/>
    <w:rsid w:val="002E196A"/>
    <w:rsid w:val="0030121E"/>
    <w:rsid w:val="00311300"/>
    <w:rsid w:val="00337060"/>
    <w:rsid w:val="0035792C"/>
    <w:rsid w:val="00371439"/>
    <w:rsid w:val="0037675C"/>
    <w:rsid w:val="003932F6"/>
    <w:rsid w:val="003A4511"/>
    <w:rsid w:val="003A7492"/>
    <w:rsid w:val="003B5419"/>
    <w:rsid w:val="003C12F7"/>
    <w:rsid w:val="003C4A96"/>
    <w:rsid w:val="003D49A2"/>
    <w:rsid w:val="003D4D46"/>
    <w:rsid w:val="003D6E83"/>
    <w:rsid w:val="0041120F"/>
    <w:rsid w:val="004224A3"/>
    <w:rsid w:val="0042488E"/>
    <w:rsid w:val="00462D3E"/>
    <w:rsid w:val="0046330E"/>
    <w:rsid w:val="00474BA2"/>
    <w:rsid w:val="00497760"/>
    <w:rsid w:val="004A2A31"/>
    <w:rsid w:val="004A3518"/>
    <w:rsid w:val="004C0A30"/>
    <w:rsid w:val="004C258D"/>
    <w:rsid w:val="004D170A"/>
    <w:rsid w:val="004F65AD"/>
    <w:rsid w:val="00513A97"/>
    <w:rsid w:val="0051687F"/>
    <w:rsid w:val="00526E26"/>
    <w:rsid w:val="005526DE"/>
    <w:rsid w:val="005577D9"/>
    <w:rsid w:val="0056761A"/>
    <w:rsid w:val="005713D3"/>
    <w:rsid w:val="00575306"/>
    <w:rsid w:val="00577D47"/>
    <w:rsid w:val="00591866"/>
    <w:rsid w:val="00595B49"/>
    <w:rsid w:val="005A510B"/>
    <w:rsid w:val="005F4DD5"/>
    <w:rsid w:val="006119DE"/>
    <w:rsid w:val="0061534C"/>
    <w:rsid w:val="00616F68"/>
    <w:rsid w:val="00634DA8"/>
    <w:rsid w:val="0064517F"/>
    <w:rsid w:val="00645EF9"/>
    <w:rsid w:val="00660707"/>
    <w:rsid w:val="00667EEC"/>
    <w:rsid w:val="0069209A"/>
    <w:rsid w:val="006B7025"/>
    <w:rsid w:val="006D64D3"/>
    <w:rsid w:val="006E1C1C"/>
    <w:rsid w:val="00731690"/>
    <w:rsid w:val="00760DAD"/>
    <w:rsid w:val="00761B45"/>
    <w:rsid w:val="007745DA"/>
    <w:rsid w:val="00776375"/>
    <w:rsid w:val="00794E52"/>
    <w:rsid w:val="007A6435"/>
    <w:rsid w:val="007B22F8"/>
    <w:rsid w:val="007B3C78"/>
    <w:rsid w:val="007C0FDF"/>
    <w:rsid w:val="007C3A26"/>
    <w:rsid w:val="007D161F"/>
    <w:rsid w:val="007D50CC"/>
    <w:rsid w:val="007F699B"/>
    <w:rsid w:val="00813456"/>
    <w:rsid w:val="00841659"/>
    <w:rsid w:val="00846483"/>
    <w:rsid w:val="008512B2"/>
    <w:rsid w:val="00854285"/>
    <w:rsid w:val="00865BED"/>
    <w:rsid w:val="00872EA6"/>
    <w:rsid w:val="00885E64"/>
    <w:rsid w:val="00894B06"/>
    <w:rsid w:val="008A32AA"/>
    <w:rsid w:val="008A35D0"/>
    <w:rsid w:val="008B1A2F"/>
    <w:rsid w:val="008B565D"/>
    <w:rsid w:val="008C1FB4"/>
    <w:rsid w:val="008F43D9"/>
    <w:rsid w:val="00903D2D"/>
    <w:rsid w:val="009264F0"/>
    <w:rsid w:val="00932D05"/>
    <w:rsid w:val="0094578B"/>
    <w:rsid w:val="00947272"/>
    <w:rsid w:val="00951D6E"/>
    <w:rsid w:val="00957E8E"/>
    <w:rsid w:val="00960BDB"/>
    <w:rsid w:val="0099477B"/>
    <w:rsid w:val="009D27FA"/>
    <w:rsid w:val="009E42FA"/>
    <w:rsid w:val="009F3D64"/>
    <w:rsid w:val="009F40B5"/>
    <w:rsid w:val="00A0043C"/>
    <w:rsid w:val="00A15E8B"/>
    <w:rsid w:val="00A63AAB"/>
    <w:rsid w:val="00A677E6"/>
    <w:rsid w:val="00A730B4"/>
    <w:rsid w:val="00A83CCC"/>
    <w:rsid w:val="00A84A12"/>
    <w:rsid w:val="00A970A6"/>
    <w:rsid w:val="00AC138C"/>
    <w:rsid w:val="00AD13B7"/>
    <w:rsid w:val="00AD2538"/>
    <w:rsid w:val="00AE2597"/>
    <w:rsid w:val="00AF22F9"/>
    <w:rsid w:val="00AF6F33"/>
    <w:rsid w:val="00B000E7"/>
    <w:rsid w:val="00B01FFB"/>
    <w:rsid w:val="00B34971"/>
    <w:rsid w:val="00B63EA7"/>
    <w:rsid w:val="00B70812"/>
    <w:rsid w:val="00B80A86"/>
    <w:rsid w:val="00B91A16"/>
    <w:rsid w:val="00B950D2"/>
    <w:rsid w:val="00BA3568"/>
    <w:rsid w:val="00BA3B3B"/>
    <w:rsid w:val="00BD469E"/>
    <w:rsid w:val="00BE6A4A"/>
    <w:rsid w:val="00BF3157"/>
    <w:rsid w:val="00BF33F8"/>
    <w:rsid w:val="00C33808"/>
    <w:rsid w:val="00C43998"/>
    <w:rsid w:val="00C454DD"/>
    <w:rsid w:val="00C870BC"/>
    <w:rsid w:val="00C91FDF"/>
    <w:rsid w:val="00CA4D60"/>
    <w:rsid w:val="00CB392D"/>
    <w:rsid w:val="00CB7151"/>
    <w:rsid w:val="00CC0CAB"/>
    <w:rsid w:val="00CE3A1B"/>
    <w:rsid w:val="00CF0569"/>
    <w:rsid w:val="00CF6C85"/>
    <w:rsid w:val="00D00C6A"/>
    <w:rsid w:val="00D02C68"/>
    <w:rsid w:val="00D02E43"/>
    <w:rsid w:val="00D11D5E"/>
    <w:rsid w:val="00D1627D"/>
    <w:rsid w:val="00D25A96"/>
    <w:rsid w:val="00D37A63"/>
    <w:rsid w:val="00D512E6"/>
    <w:rsid w:val="00D5611D"/>
    <w:rsid w:val="00D76139"/>
    <w:rsid w:val="00D7683D"/>
    <w:rsid w:val="00D76BE1"/>
    <w:rsid w:val="00DB1781"/>
    <w:rsid w:val="00DD73E7"/>
    <w:rsid w:val="00DE7FA0"/>
    <w:rsid w:val="00DF34E4"/>
    <w:rsid w:val="00E0442A"/>
    <w:rsid w:val="00E1497F"/>
    <w:rsid w:val="00E17510"/>
    <w:rsid w:val="00E327F9"/>
    <w:rsid w:val="00E37B1E"/>
    <w:rsid w:val="00E45E71"/>
    <w:rsid w:val="00E4679F"/>
    <w:rsid w:val="00E55DB3"/>
    <w:rsid w:val="00E624DC"/>
    <w:rsid w:val="00E629A2"/>
    <w:rsid w:val="00EA757D"/>
    <w:rsid w:val="00EC2523"/>
    <w:rsid w:val="00F13DDE"/>
    <w:rsid w:val="00F15AC3"/>
    <w:rsid w:val="00F2023E"/>
    <w:rsid w:val="00F3498C"/>
    <w:rsid w:val="00F511D3"/>
    <w:rsid w:val="00F84019"/>
    <w:rsid w:val="00FB18A8"/>
    <w:rsid w:val="00FD329F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D83E"/>
  <w15:docId w15:val="{163430B9-F0DE-4B81-B762-7FF982D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09" w:line="267" w:lineRule="auto"/>
      <w:ind w:left="5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1"/>
      </w:numPr>
      <w:spacing w:after="0"/>
      <w:ind w:left="13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0"/>
      <w:ind w:left="504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Pr>
      <w:rFonts w:ascii="Arial" w:eastAsia="Arial" w:hAnsi="Arial" w:cs="Arial"/>
      <w:b/>
      <w:color w:val="000000"/>
      <w:sz w:val="24"/>
    </w:rPr>
  </w:style>
  <w:style w:type="character" w:customStyle="1" w:styleId="Antrat1Diagrama">
    <w:name w:val="Antraštė 1 Diagrama"/>
    <w:link w:val="Antrat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62D3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64D3"/>
    <w:rPr>
      <w:rFonts w:ascii="Tahoma" w:eastAsia="Times New Roman" w:hAnsi="Tahoma" w:cs="Tahoma"/>
      <w:color w:val="000000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B1A2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1A2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1A2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1A2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1A2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8B1A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2118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ŠVIETIMO IR MOKSLO INSTITUCIJŲ REGISTRO TVARKYMO PROCEDŪRŲ APRAŠYMAS</vt:lpstr>
      <vt:lpstr>ŠVIETIMO IR MOKSLO INSTITUCIJŲ REGISTRO TVARKYMO PROCEDŪRŲ APRAŠYMAS</vt:lpstr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ŠVIETIMO IR MOKSLO INSTITUCIJŲ REGISTRO TVARKYMO PROCEDŪRŲ APRAŠYMAS</dc:title>
  <dc:creator>egidijus.ceponis</dc:creator>
  <cp:lastModifiedBy>Buzienė Elvyra</cp:lastModifiedBy>
  <cp:revision>9</cp:revision>
  <cp:lastPrinted>2019-11-04T12:22:00Z</cp:lastPrinted>
  <dcterms:created xsi:type="dcterms:W3CDTF">2019-11-04T12:08:00Z</dcterms:created>
  <dcterms:modified xsi:type="dcterms:W3CDTF">2019-11-04T12:44:00Z</dcterms:modified>
</cp:coreProperties>
</file>